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E084" w14:textId="75618DA2" w:rsidR="00BA2F5C" w:rsidRPr="00BA2F5C" w:rsidRDefault="003973FD" w:rsidP="003973FD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2A2A"/>
          <w:kern w:val="36"/>
          <w:sz w:val="44"/>
          <w:szCs w:val="44"/>
        </w:rPr>
      </w:pPr>
      <w:r>
        <w:rPr>
          <w:noProof/>
        </w:rPr>
        <w:drawing>
          <wp:inline distT="0" distB="0" distL="0" distR="0" wp14:anchorId="091C7486" wp14:editId="23AEE2DE">
            <wp:extent cx="815340" cy="60960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 w:hint="eastAsia"/>
          <w:color w:val="2A2A2A"/>
          <w:kern w:val="36"/>
          <w:sz w:val="44"/>
          <w:szCs w:val="44"/>
        </w:rPr>
        <w:t xml:space="preserve"> </w:t>
      </w:r>
      <w:r>
        <w:rPr>
          <w:rFonts w:ascii="Segoe UI" w:hAnsi="Segoe UI" w:cs="Segoe UI"/>
          <w:color w:val="2A2A2A"/>
          <w:kern w:val="36"/>
          <w:sz w:val="44"/>
          <w:szCs w:val="44"/>
        </w:rPr>
        <w:t xml:space="preserve">  </w:t>
      </w:r>
      <w:r w:rsidR="00BA2F5C" w:rsidRPr="00BA2F5C">
        <w:rPr>
          <w:rFonts w:ascii="Segoe UI" w:hAnsi="Segoe UI" w:cs="Segoe UI"/>
          <w:color w:val="2A2A2A"/>
          <w:kern w:val="36"/>
          <w:sz w:val="44"/>
          <w:szCs w:val="44"/>
        </w:rPr>
        <w:t>换热器垫片的特点及更换</w:t>
      </w:r>
    </w:p>
    <w:p w14:paraId="42CD22B8" w14:textId="1E83E8DB" w:rsidR="00BA2F5C" w:rsidRPr="00BA2F5C" w:rsidRDefault="00BA2F5C" w:rsidP="00BA2F5C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28"/>
          <w:szCs w:val="28"/>
        </w:rPr>
      </w:pPr>
      <w:r w:rsidRPr="00BA2F5C">
        <w:rPr>
          <w:rFonts w:ascii="Segoe UI" w:hAnsi="Segoe UI" w:cs="Segoe UI"/>
          <w:color w:val="2A333C"/>
          <w:sz w:val="28"/>
          <w:szCs w:val="28"/>
        </w:rPr>
        <w:t>随着板式换热器应用领域的不断扩大，不同的介质和工艺对板式换热器的耐温、耐压和耐腐蚀性能有不同的要求。显然，不可能使用</w:t>
      </w:r>
      <w:r w:rsidRPr="00BA2F5C">
        <w:rPr>
          <w:rFonts w:ascii="Segoe UI" w:hAnsi="Segoe UI" w:cs="Segoe UI"/>
          <w:color w:val="2A333C"/>
          <w:sz w:val="28"/>
          <w:szCs w:val="28"/>
        </w:rPr>
        <w:t>“</w:t>
      </w:r>
      <w:r w:rsidRPr="00BA2F5C">
        <w:rPr>
          <w:rFonts w:ascii="Segoe UI" w:hAnsi="Segoe UI" w:cs="Segoe UI"/>
          <w:color w:val="2A333C"/>
          <w:sz w:val="28"/>
          <w:szCs w:val="28"/>
        </w:rPr>
        <w:t>通用</w:t>
      </w:r>
      <w:r w:rsidRPr="00BA2F5C">
        <w:rPr>
          <w:rFonts w:ascii="Segoe UI" w:hAnsi="Segoe UI" w:cs="Segoe UI"/>
          <w:color w:val="2A333C"/>
          <w:sz w:val="28"/>
          <w:szCs w:val="28"/>
        </w:rPr>
        <w:t>”</w:t>
      </w:r>
      <w:r w:rsidRPr="00BA2F5C">
        <w:rPr>
          <w:rFonts w:ascii="Segoe UI" w:hAnsi="Segoe UI" w:cs="Segoe UI"/>
          <w:color w:val="2A333C"/>
          <w:sz w:val="28"/>
          <w:szCs w:val="28"/>
        </w:rPr>
        <w:t>垫片来适应所有情况。相反，应在不同情况下使用不同材料的垫圈。常用的垫片截面形状为六角形排。常用的垫片有天然橡胶、氯丁橡胶、三元乙丙橡胶、硅橡胶、氟橡胶、石棉纤维板等，板式换热器垫片在使用过程中如有泄漏、断裂、老化，应及时更换。</w:t>
      </w:r>
    </w:p>
    <w:p w14:paraId="52B9D691" w14:textId="77777777" w:rsidR="00BA2F5C" w:rsidRPr="00BA2F5C" w:rsidRDefault="00BA2F5C" w:rsidP="00BA2F5C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28"/>
          <w:szCs w:val="28"/>
        </w:rPr>
      </w:pPr>
      <w:r w:rsidRPr="00BA2F5C">
        <w:rPr>
          <w:rFonts w:ascii="Segoe UI" w:hAnsi="Segoe UI" w:cs="Segoe UI"/>
          <w:color w:val="2A333C"/>
          <w:sz w:val="28"/>
          <w:szCs w:val="28"/>
        </w:rPr>
        <w:t>应按照以下顺序进行更换。</w:t>
      </w:r>
    </w:p>
    <w:p w14:paraId="3E695DD4" w14:textId="77777777" w:rsidR="00BA2F5C" w:rsidRPr="00BA2F5C" w:rsidRDefault="00BA2F5C" w:rsidP="00BA2F5C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28"/>
          <w:szCs w:val="28"/>
        </w:rPr>
      </w:pPr>
      <w:r w:rsidRPr="00BA2F5C">
        <w:rPr>
          <w:rFonts w:ascii="微软雅黑" w:eastAsia="微软雅黑" w:hAnsi="微软雅黑" w:cs="微软雅黑" w:hint="eastAsia"/>
          <w:color w:val="2A333C"/>
          <w:sz w:val="28"/>
          <w:szCs w:val="28"/>
        </w:rPr>
        <w:t>①</w:t>
      </w:r>
      <w:r w:rsidRPr="00BA2F5C">
        <w:rPr>
          <w:rFonts w:ascii="Segoe UI" w:hAnsi="Segoe UI" w:cs="Segoe UI"/>
          <w:color w:val="2A333C"/>
          <w:sz w:val="28"/>
          <w:szCs w:val="28"/>
        </w:rPr>
        <w:t xml:space="preserve"> </w:t>
      </w:r>
      <w:r w:rsidRPr="00BA2F5C">
        <w:rPr>
          <w:rFonts w:ascii="Segoe UI" w:hAnsi="Segoe UI" w:cs="Segoe UI"/>
          <w:color w:val="2A333C"/>
          <w:sz w:val="28"/>
          <w:szCs w:val="28"/>
        </w:rPr>
        <w:t>拆下废垫片。注意，拆卸过程中垫圈槽中不得有划痕。</w:t>
      </w:r>
    </w:p>
    <w:p w14:paraId="6B417018" w14:textId="77777777" w:rsidR="00BA2F5C" w:rsidRPr="00BA2F5C" w:rsidRDefault="00BA2F5C" w:rsidP="00BA2F5C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28"/>
          <w:szCs w:val="28"/>
        </w:rPr>
      </w:pPr>
      <w:r w:rsidRPr="00BA2F5C">
        <w:rPr>
          <w:rFonts w:ascii="微软雅黑" w:eastAsia="微软雅黑" w:hAnsi="微软雅黑" w:cs="微软雅黑" w:hint="eastAsia"/>
          <w:color w:val="2A333C"/>
          <w:sz w:val="28"/>
          <w:szCs w:val="28"/>
        </w:rPr>
        <w:t>②</w:t>
      </w:r>
      <w:r w:rsidRPr="00BA2F5C">
        <w:rPr>
          <w:rFonts w:ascii="Segoe UI" w:hAnsi="Segoe UI" w:cs="Segoe UI"/>
          <w:color w:val="2A333C"/>
          <w:sz w:val="28"/>
          <w:szCs w:val="28"/>
        </w:rPr>
        <w:t xml:space="preserve"> </w:t>
      </w:r>
      <w:r w:rsidRPr="00BA2F5C">
        <w:rPr>
          <w:rFonts w:ascii="Segoe UI" w:hAnsi="Segoe UI" w:cs="Segoe UI"/>
          <w:color w:val="2A333C"/>
          <w:sz w:val="28"/>
          <w:szCs w:val="28"/>
        </w:rPr>
        <w:t>用丙酮、丁酮或其他</w:t>
      </w:r>
      <w:proofErr w:type="gramStart"/>
      <w:r w:rsidRPr="00BA2F5C">
        <w:rPr>
          <w:rFonts w:ascii="Segoe UI" w:hAnsi="Segoe UI" w:cs="Segoe UI"/>
          <w:color w:val="2A333C"/>
          <w:sz w:val="28"/>
          <w:szCs w:val="28"/>
        </w:rPr>
        <w:t>酮</w:t>
      </w:r>
      <w:proofErr w:type="gramEnd"/>
      <w:r w:rsidRPr="00BA2F5C">
        <w:rPr>
          <w:rFonts w:ascii="Segoe UI" w:hAnsi="Segoe UI" w:cs="Segoe UI"/>
          <w:color w:val="2A333C"/>
          <w:sz w:val="28"/>
          <w:szCs w:val="28"/>
        </w:rPr>
        <w:t>溶剂清除垫片槽中的残留胶水。</w:t>
      </w:r>
    </w:p>
    <w:p w14:paraId="48764001" w14:textId="77777777" w:rsidR="00BA2F5C" w:rsidRPr="00BA2F5C" w:rsidRDefault="00BA2F5C" w:rsidP="00BA2F5C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28"/>
          <w:szCs w:val="28"/>
        </w:rPr>
      </w:pPr>
      <w:r w:rsidRPr="00BA2F5C">
        <w:rPr>
          <w:rFonts w:ascii="微软雅黑" w:eastAsia="微软雅黑" w:hAnsi="微软雅黑" w:cs="微软雅黑" w:hint="eastAsia"/>
          <w:color w:val="2A333C"/>
          <w:sz w:val="28"/>
          <w:szCs w:val="28"/>
        </w:rPr>
        <w:t>③</w:t>
      </w:r>
      <w:r w:rsidRPr="00BA2F5C">
        <w:rPr>
          <w:rFonts w:ascii="Segoe UI" w:hAnsi="Segoe UI" w:cs="Segoe UI"/>
          <w:color w:val="2A333C"/>
          <w:sz w:val="28"/>
          <w:szCs w:val="28"/>
        </w:rPr>
        <w:t xml:space="preserve"> </w:t>
      </w:r>
      <w:r w:rsidRPr="00BA2F5C">
        <w:rPr>
          <w:rFonts w:ascii="Segoe UI" w:hAnsi="Segoe UI" w:cs="Segoe UI"/>
          <w:color w:val="2A333C"/>
          <w:sz w:val="28"/>
          <w:szCs w:val="28"/>
        </w:rPr>
        <w:t>用干净的布或棉纱擦拭垫圈槽和垫圈。</w:t>
      </w:r>
    </w:p>
    <w:p w14:paraId="7B8246CB" w14:textId="77777777" w:rsidR="00BA2F5C" w:rsidRPr="00BA2F5C" w:rsidRDefault="00BA2F5C" w:rsidP="00BA2F5C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28"/>
          <w:szCs w:val="28"/>
        </w:rPr>
      </w:pPr>
      <w:r w:rsidRPr="00BA2F5C">
        <w:rPr>
          <w:rFonts w:ascii="微软雅黑" w:eastAsia="微软雅黑" w:hAnsi="微软雅黑" w:cs="微软雅黑" w:hint="eastAsia"/>
          <w:color w:val="2A333C"/>
          <w:sz w:val="28"/>
          <w:szCs w:val="28"/>
        </w:rPr>
        <w:t>④</w:t>
      </w:r>
      <w:r w:rsidRPr="00BA2F5C">
        <w:rPr>
          <w:rFonts w:ascii="Segoe UI" w:hAnsi="Segoe UI" w:cs="Segoe UI"/>
          <w:color w:val="2A333C"/>
          <w:sz w:val="28"/>
          <w:szCs w:val="28"/>
        </w:rPr>
        <w:t xml:space="preserve"> </w:t>
      </w:r>
      <w:r w:rsidRPr="00BA2F5C">
        <w:rPr>
          <w:rFonts w:ascii="Segoe UI" w:hAnsi="Segoe UI" w:cs="Segoe UI"/>
          <w:color w:val="2A333C"/>
          <w:sz w:val="28"/>
          <w:szCs w:val="28"/>
        </w:rPr>
        <w:t>将粘合剂均匀地涂抹到密封垫槽上。</w:t>
      </w:r>
    </w:p>
    <w:p w14:paraId="4FE2D12E" w14:textId="77777777" w:rsidR="00BA2F5C" w:rsidRPr="00BA2F5C" w:rsidRDefault="00BA2F5C" w:rsidP="00BA2F5C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28"/>
          <w:szCs w:val="28"/>
        </w:rPr>
      </w:pPr>
      <w:r w:rsidRPr="00BA2F5C">
        <w:rPr>
          <w:rFonts w:ascii="微软雅黑" w:eastAsia="微软雅黑" w:hAnsi="微软雅黑" w:cs="微软雅黑" w:hint="eastAsia"/>
          <w:color w:val="2A333C"/>
          <w:sz w:val="28"/>
          <w:szCs w:val="28"/>
        </w:rPr>
        <w:t>⑤</w:t>
      </w:r>
      <w:r w:rsidRPr="00BA2F5C">
        <w:rPr>
          <w:rFonts w:ascii="Segoe UI" w:hAnsi="Segoe UI" w:cs="Segoe UI"/>
          <w:color w:val="2A333C"/>
          <w:sz w:val="28"/>
          <w:szCs w:val="28"/>
        </w:rPr>
        <w:t xml:space="preserve"> </w:t>
      </w:r>
      <w:r w:rsidRPr="00BA2F5C">
        <w:rPr>
          <w:rFonts w:ascii="Segoe UI" w:hAnsi="Segoe UI" w:cs="Segoe UI"/>
          <w:color w:val="2A333C"/>
          <w:sz w:val="28"/>
          <w:szCs w:val="28"/>
        </w:rPr>
        <w:t>将一个干净的新垫片粘到板上。</w:t>
      </w:r>
    </w:p>
    <w:p w14:paraId="4B7FC03B" w14:textId="77777777" w:rsidR="00BA2F5C" w:rsidRPr="00BA2F5C" w:rsidRDefault="00BA2F5C" w:rsidP="00BA2F5C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28"/>
          <w:szCs w:val="28"/>
        </w:rPr>
      </w:pPr>
      <w:r w:rsidRPr="00BA2F5C">
        <w:rPr>
          <w:rFonts w:ascii="微软雅黑" w:eastAsia="微软雅黑" w:hAnsi="微软雅黑" w:cs="微软雅黑" w:hint="eastAsia"/>
          <w:color w:val="2A333C"/>
          <w:sz w:val="28"/>
          <w:szCs w:val="28"/>
        </w:rPr>
        <w:t>⑥</w:t>
      </w:r>
      <w:r w:rsidRPr="00BA2F5C">
        <w:rPr>
          <w:rFonts w:ascii="Segoe UI" w:hAnsi="Segoe UI" w:cs="Segoe UI"/>
          <w:color w:val="2A333C"/>
          <w:sz w:val="28"/>
          <w:szCs w:val="28"/>
        </w:rPr>
        <w:t xml:space="preserve"> </w:t>
      </w:r>
      <w:r w:rsidRPr="00BA2F5C">
        <w:rPr>
          <w:rFonts w:ascii="Segoe UI" w:hAnsi="Segoe UI" w:cs="Segoe UI"/>
          <w:color w:val="2A333C"/>
          <w:sz w:val="28"/>
          <w:szCs w:val="28"/>
        </w:rPr>
        <w:t>粘贴垫片的板材应放置在平坦、阴凉、通风的地方，以便在安装和使用前自然干燥。</w:t>
      </w:r>
    </w:p>
    <w:p w14:paraId="244C0621" w14:textId="77777777" w:rsidR="00970EAC" w:rsidRDefault="00970EAC">
      <w:pPr>
        <w:rPr>
          <w:rFonts w:hint="eastAsia"/>
        </w:rPr>
      </w:pPr>
    </w:p>
    <w:sectPr w:rsidR="00970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B8D86" w14:textId="77777777" w:rsidR="000501A5" w:rsidRDefault="000501A5" w:rsidP="003973FD">
      <w:r>
        <w:separator/>
      </w:r>
    </w:p>
  </w:endnote>
  <w:endnote w:type="continuationSeparator" w:id="0">
    <w:p w14:paraId="03182F47" w14:textId="77777777" w:rsidR="000501A5" w:rsidRDefault="000501A5" w:rsidP="0039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0E5A" w14:textId="77777777" w:rsidR="000501A5" w:rsidRDefault="000501A5" w:rsidP="003973FD">
      <w:r>
        <w:separator/>
      </w:r>
    </w:p>
  </w:footnote>
  <w:footnote w:type="continuationSeparator" w:id="0">
    <w:p w14:paraId="3B101E43" w14:textId="77777777" w:rsidR="000501A5" w:rsidRDefault="000501A5" w:rsidP="00397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AB"/>
    <w:rsid w:val="000501A5"/>
    <w:rsid w:val="003973FD"/>
    <w:rsid w:val="009329AB"/>
    <w:rsid w:val="00970EAC"/>
    <w:rsid w:val="00BA2F5C"/>
    <w:rsid w:val="00DE2232"/>
    <w:rsid w:val="00F5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B6810"/>
  <w15:chartTrackingRefBased/>
  <w15:docId w15:val="{870B1F83-2345-4BB4-9C77-825D1BBD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A2F5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A2F5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A2F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97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73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7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73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恒凌 姚</dc:creator>
  <cp:keywords/>
  <dc:description/>
  <cp:lastModifiedBy>恒凌 姚</cp:lastModifiedBy>
  <cp:revision>3</cp:revision>
  <dcterms:created xsi:type="dcterms:W3CDTF">2022-12-15T09:31:00Z</dcterms:created>
  <dcterms:modified xsi:type="dcterms:W3CDTF">2023-05-02T00:59:00Z</dcterms:modified>
</cp:coreProperties>
</file>